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新魏" w:eastAsia="仿宋_GB2312"/>
          <w:b/>
        </w:rPr>
      </w:pPr>
      <w:r>
        <w:rPr>
          <w:rFonts w:hint="eastAsia" w:ascii="华文新魏" w:eastAsia="仿宋_GB2312"/>
        </w:rPr>
        <w:t xml:space="preserve">   </w:t>
      </w:r>
      <w:r>
        <w:rPr>
          <w:rFonts w:hint="eastAsia" w:ascii="华文新魏" w:eastAsia="仿宋_GB2312"/>
          <w:b/>
        </w:rPr>
        <w:t>南京邮电大学实验室开放项目申请表</w:t>
      </w:r>
    </w:p>
    <w:tbl>
      <w:tblPr>
        <w:tblStyle w:val="3"/>
        <w:tblW w:w="97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709"/>
        <w:gridCol w:w="142"/>
        <w:gridCol w:w="596"/>
        <w:gridCol w:w="850"/>
        <w:gridCol w:w="709"/>
        <w:gridCol w:w="1559"/>
        <w:gridCol w:w="567"/>
        <w:gridCol w:w="1276"/>
        <w:gridCol w:w="142"/>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实验项目名称</w:t>
            </w:r>
          </w:p>
        </w:tc>
        <w:tc>
          <w:tcPr>
            <w:tcW w:w="7847" w:type="dxa"/>
            <w:gridSpan w:val="10"/>
            <w:vAlign w:val="center"/>
          </w:tcPr>
          <w:p>
            <w:pPr>
              <w:jc w:val="center"/>
              <w:rPr>
                <w:rFonts w:hint="eastAsia" w:ascii="华文新魏" w:eastAsia="仿宋_GB2312"/>
                <w:sz w:val="24"/>
                <w:szCs w:val="24"/>
              </w:rPr>
            </w:pPr>
            <w:r>
              <w:rPr>
                <w:rFonts w:hint="eastAsia" w:ascii="华文新魏" w:eastAsia="仿宋_GB2312"/>
                <w:sz w:val="24"/>
                <w:szCs w:val="24"/>
              </w:rPr>
              <w:t>51单片机最小系统的制作与应用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开放形式</w:t>
            </w:r>
          </w:p>
        </w:tc>
        <w:tc>
          <w:tcPr>
            <w:tcW w:w="3006" w:type="dxa"/>
            <w:gridSpan w:val="5"/>
            <w:vAlign w:val="center"/>
          </w:tcPr>
          <w:p>
            <w:pPr>
              <w:jc w:val="center"/>
              <w:rPr>
                <w:rFonts w:hint="eastAsia" w:ascii="华文新魏" w:eastAsia="仿宋_GB2312"/>
                <w:sz w:val="24"/>
                <w:szCs w:val="24"/>
              </w:rPr>
            </w:pPr>
            <w:r>
              <w:rPr>
                <w:rFonts w:hint="eastAsia" w:ascii="华文新魏" w:eastAsia="仿宋_GB2312"/>
                <w:sz w:val="24"/>
                <w:szCs w:val="24"/>
              </w:rPr>
              <w:t>全天□预约</w:t>
            </w:r>
            <w:r>
              <w:rPr>
                <w:rFonts w:hint="eastAsia" w:ascii="仿宋" w:hAnsi="仿宋" w:eastAsia="仿宋"/>
                <w:sz w:val="24"/>
                <w:szCs w:val="24"/>
              </w:rPr>
              <w:t>█</w:t>
            </w:r>
          </w:p>
          <w:p>
            <w:pPr>
              <w:jc w:val="center"/>
              <w:rPr>
                <w:rFonts w:hint="eastAsia" w:ascii="华文新魏" w:eastAsia="仿宋_GB2312"/>
                <w:sz w:val="24"/>
                <w:szCs w:val="24"/>
              </w:rPr>
            </w:pPr>
            <w:r>
              <w:rPr>
                <w:rFonts w:hint="eastAsia" w:ascii="华文新魏" w:eastAsia="仿宋_GB2312"/>
                <w:sz w:val="24"/>
                <w:szCs w:val="24"/>
              </w:rPr>
              <w:t>阶段□定期□</w:t>
            </w:r>
          </w:p>
        </w:tc>
        <w:tc>
          <w:tcPr>
            <w:tcW w:w="1559" w:type="dxa"/>
            <w:vAlign w:val="center"/>
          </w:tcPr>
          <w:p>
            <w:pPr>
              <w:jc w:val="center"/>
              <w:rPr>
                <w:rFonts w:hint="eastAsia" w:ascii="华文新魏" w:eastAsia="仿宋_GB2312"/>
                <w:sz w:val="24"/>
                <w:szCs w:val="24"/>
              </w:rPr>
            </w:pPr>
            <w:r>
              <w:rPr>
                <w:rFonts w:hint="eastAsia" w:ascii="华文新魏" w:eastAsia="仿宋_GB2312"/>
                <w:sz w:val="24"/>
                <w:szCs w:val="24"/>
              </w:rPr>
              <w:t>实验室名称、地点</w:t>
            </w:r>
          </w:p>
        </w:tc>
        <w:tc>
          <w:tcPr>
            <w:tcW w:w="3282" w:type="dxa"/>
            <w:gridSpan w:val="4"/>
            <w:vAlign w:val="center"/>
          </w:tcPr>
          <w:p>
            <w:pPr>
              <w:jc w:val="center"/>
              <w:rPr>
                <w:rFonts w:hint="eastAsia" w:ascii="华文新魏" w:eastAsia="仿宋_GB2312"/>
                <w:sz w:val="24"/>
                <w:szCs w:val="24"/>
              </w:rPr>
            </w:pPr>
            <w:r>
              <w:rPr>
                <w:rFonts w:hint="eastAsia" w:ascii="华文新魏" w:eastAsia="仿宋_GB2312"/>
                <w:sz w:val="24"/>
                <w:szCs w:val="24"/>
              </w:rPr>
              <w:t>自动化学院学科楼2楼228实验室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指导教师（可多人，排序第一位默认为组长）</w:t>
            </w:r>
          </w:p>
        </w:tc>
        <w:tc>
          <w:tcPr>
            <w:tcW w:w="3006" w:type="dxa"/>
            <w:gridSpan w:val="5"/>
            <w:vAlign w:val="center"/>
          </w:tcPr>
          <w:p>
            <w:pPr>
              <w:jc w:val="center"/>
              <w:rPr>
                <w:rFonts w:hint="eastAsia" w:ascii="华文新魏" w:eastAsia="仿宋_GB2312"/>
                <w:sz w:val="24"/>
                <w:szCs w:val="24"/>
              </w:rPr>
            </w:pPr>
            <w:r>
              <w:rPr>
                <w:rFonts w:hint="eastAsia" w:ascii="华文新魏" w:eastAsia="仿宋_GB2312"/>
                <w:sz w:val="24"/>
                <w:szCs w:val="24"/>
              </w:rPr>
              <w:t>杜月林</w:t>
            </w:r>
          </w:p>
        </w:tc>
        <w:tc>
          <w:tcPr>
            <w:tcW w:w="1559" w:type="dxa"/>
            <w:vAlign w:val="center"/>
          </w:tcPr>
          <w:p>
            <w:pPr>
              <w:jc w:val="center"/>
              <w:rPr>
                <w:rFonts w:hint="eastAsia" w:ascii="华文新魏" w:eastAsia="仿宋_GB2312"/>
                <w:sz w:val="24"/>
                <w:szCs w:val="24"/>
              </w:rPr>
            </w:pPr>
            <w:r>
              <w:rPr>
                <w:rFonts w:hint="eastAsia" w:ascii="华文新魏" w:eastAsia="仿宋_GB2312"/>
                <w:sz w:val="24"/>
                <w:szCs w:val="24"/>
              </w:rPr>
              <w:t>联系电话</w:t>
            </w:r>
          </w:p>
        </w:tc>
        <w:tc>
          <w:tcPr>
            <w:tcW w:w="3282" w:type="dxa"/>
            <w:gridSpan w:val="4"/>
            <w:vAlign w:val="center"/>
          </w:tcPr>
          <w:p>
            <w:pPr>
              <w:jc w:val="center"/>
              <w:rPr>
                <w:rFonts w:hint="eastAsia" w:ascii="华文新魏" w:eastAsia="仿宋_GB2312"/>
                <w:sz w:val="24"/>
                <w:szCs w:val="24"/>
              </w:rPr>
            </w:pPr>
            <w:r>
              <w:rPr>
                <w:rFonts w:hint="eastAsia" w:ascii="华文新魏" w:eastAsia="仿宋_GB2312"/>
                <w:sz w:val="24"/>
                <w:szCs w:val="24"/>
              </w:rPr>
              <w:t>18951896741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开放实验项目</w:t>
            </w:r>
          </w:p>
          <w:p>
            <w:pPr>
              <w:jc w:val="center"/>
              <w:rPr>
                <w:rFonts w:hint="eastAsia" w:ascii="华文新魏" w:eastAsia="仿宋_GB2312"/>
                <w:sz w:val="24"/>
                <w:szCs w:val="24"/>
              </w:rPr>
            </w:pPr>
            <w:r>
              <w:rPr>
                <w:rFonts w:hint="eastAsia" w:ascii="华文新魏" w:eastAsia="仿宋_GB2312"/>
                <w:sz w:val="24"/>
                <w:szCs w:val="24"/>
              </w:rPr>
              <w:t>类型</w:t>
            </w:r>
          </w:p>
        </w:tc>
        <w:tc>
          <w:tcPr>
            <w:tcW w:w="7847" w:type="dxa"/>
            <w:gridSpan w:val="10"/>
            <w:vAlign w:val="center"/>
          </w:tcPr>
          <w:p>
            <w:pPr>
              <w:rPr>
                <w:rFonts w:hint="eastAsia" w:ascii="华文新魏" w:eastAsia="仿宋_GB2312"/>
                <w:sz w:val="24"/>
                <w:szCs w:val="24"/>
              </w:rPr>
            </w:pPr>
            <w:r>
              <w:rPr>
                <w:rFonts w:hint="eastAsia" w:ascii="华文新魏" w:eastAsia="仿宋_GB2312"/>
                <w:sz w:val="24"/>
                <w:szCs w:val="24"/>
              </w:rPr>
              <w:t xml:space="preserve">跨专业选作 □ </w:t>
            </w:r>
          </w:p>
          <w:p>
            <w:pPr>
              <w:rPr>
                <w:rFonts w:hint="eastAsia" w:ascii="华文新魏" w:eastAsia="仿宋_GB2312"/>
                <w:sz w:val="24"/>
                <w:szCs w:val="24"/>
              </w:rPr>
            </w:pPr>
            <w:r>
              <w:rPr>
                <w:rFonts w:hint="eastAsia" w:ascii="华文新魏" w:eastAsia="仿宋_GB2312"/>
                <w:sz w:val="24"/>
                <w:szCs w:val="24"/>
              </w:rPr>
              <w:t>自行设计（综合设计性 □ 科研型□  大学生创新</w:t>
            </w:r>
            <w:r>
              <w:rPr>
                <w:rFonts w:hint="eastAsia" w:ascii="仿宋" w:hAnsi="仿宋" w:eastAsia="仿宋"/>
                <w:sz w:val="24"/>
                <w:szCs w:val="24"/>
              </w:rPr>
              <w:t>█</w:t>
            </w:r>
            <w:r>
              <w:rPr>
                <w:rFonts w:hint="eastAsia" w:ascii="华文新魏" w:eastAsia="仿宋_GB2312"/>
                <w:sz w:val="24"/>
                <w:szCs w:val="24"/>
              </w:rPr>
              <w:t>）</w:t>
            </w:r>
          </w:p>
          <w:p>
            <w:pPr>
              <w:rPr>
                <w:rFonts w:hint="eastAsia" w:ascii="华文新魏" w:eastAsia="仿宋_GB2312"/>
                <w:sz w:val="24"/>
                <w:szCs w:val="24"/>
              </w:rPr>
            </w:pPr>
            <w:r>
              <w:rPr>
                <w:rFonts w:hint="eastAsia" w:ascii="华文新魏" w:eastAsia="仿宋_GB2312"/>
                <w:sz w:val="24"/>
                <w:szCs w:val="24"/>
              </w:rPr>
              <w:t>大型精密仪器开放□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9"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实验学时</w:t>
            </w:r>
          </w:p>
        </w:tc>
        <w:tc>
          <w:tcPr>
            <w:tcW w:w="851" w:type="dxa"/>
            <w:gridSpan w:val="2"/>
            <w:vAlign w:val="center"/>
          </w:tcPr>
          <w:p>
            <w:pPr>
              <w:jc w:val="center"/>
              <w:rPr>
                <w:rFonts w:hint="eastAsia" w:ascii="华文新魏" w:eastAsia="仿宋_GB2312"/>
                <w:sz w:val="24"/>
                <w:szCs w:val="24"/>
              </w:rPr>
            </w:pPr>
            <w:r>
              <w:rPr>
                <w:rFonts w:hint="eastAsia" w:ascii="华文新魏" w:eastAsia="仿宋_GB2312"/>
                <w:sz w:val="24"/>
                <w:szCs w:val="24"/>
              </w:rPr>
              <w:t>16</w:t>
            </w:r>
          </w:p>
        </w:tc>
        <w:tc>
          <w:tcPr>
            <w:tcW w:w="1446" w:type="dxa"/>
            <w:gridSpan w:val="2"/>
            <w:vAlign w:val="center"/>
          </w:tcPr>
          <w:p>
            <w:pPr>
              <w:jc w:val="center"/>
              <w:rPr>
                <w:rFonts w:ascii="仿宋" w:hAnsi="仿宋" w:eastAsia="仿宋"/>
                <w:sz w:val="24"/>
                <w:szCs w:val="24"/>
              </w:rPr>
            </w:pPr>
            <w:r>
              <w:rPr>
                <w:rFonts w:hint="eastAsia" w:ascii="仿宋" w:hAnsi="仿宋" w:eastAsia="仿宋"/>
                <w:sz w:val="24"/>
                <w:szCs w:val="24"/>
              </w:rPr>
              <w:t>计划指导学生人数上限</w:t>
            </w:r>
          </w:p>
          <w:p>
            <w:pPr>
              <w:jc w:val="center"/>
              <w:rPr>
                <w:rFonts w:hint="eastAsia" w:ascii="仿宋" w:hAnsi="仿宋" w:eastAsia="仿宋"/>
                <w:sz w:val="24"/>
                <w:szCs w:val="24"/>
              </w:rPr>
            </w:pPr>
            <w:r>
              <w:rPr>
                <w:rFonts w:hint="eastAsia" w:ascii="仿宋" w:hAnsi="仿宋" w:eastAsia="仿宋"/>
                <w:sz w:val="24"/>
                <w:szCs w:val="24"/>
              </w:rPr>
              <w:t>（工作量最多取30人）</w:t>
            </w:r>
          </w:p>
        </w:tc>
        <w:tc>
          <w:tcPr>
            <w:tcW w:w="709" w:type="dxa"/>
            <w:vAlign w:val="center"/>
          </w:tcPr>
          <w:p>
            <w:pPr>
              <w:jc w:val="center"/>
              <w:rPr>
                <w:rFonts w:hint="eastAsia" w:ascii="华文新魏" w:eastAsia="仿宋_GB2312"/>
                <w:sz w:val="24"/>
                <w:szCs w:val="24"/>
              </w:rPr>
            </w:pPr>
            <w:r>
              <w:rPr>
                <w:rFonts w:hint="eastAsia" w:ascii="华文新魏" w:eastAsia="仿宋_GB2312"/>
                <w:sz w:val="24"/>
                <w:szCs w:val="24"/>
              </w:rPr>
              <w:t>20</w:t>
            </w:r>
          </w:p>
        </w:tc>
        <w:tc>
          <w:tcPr>
            <w:tcW w:w="1559" w:type="dxa"/>
            <w:vAlign w:val="center"/>
          </w:tcPr>
          <w:p>
            <w:pPr>
              <w:jc w:val="center"/>
              <w:rPr>
                <w:rFonts w:ascii="华文新魏" w:eastAsia="仿宋_GB2312"/>
                <w:sz w:val="24"/>
                <w:szCs w:val="24"/>
              </w:rPr>
            </w:pPr>
            <w:r>
              <w:rPr>
                <w:rFonts w:hint="eastAsia" w:ascii="华文新魏" w:eastAsia="仿宋_GB2312"/>
                <w:sz w:val="24"/>
                <w:szCs w:val="24"/>
              </w:rPr>
              <w:t>分组每组人数上限</w:t>
            </w:r>
          </w:p>
          <w:p>
            <w:pPr>
              <w:jc w:val="center"/>
              <w:rPr>
                <w:rFonts w:hint="eastAsia" w:ascii="仿宋" w:hAnsi="仿宋" w:eastAsia="仿宋"/>
                <w:sz w:val="24"/>
                <w:szCs w:val="24"/>
              </w:rPr>
            </w:pPr>
            <w:r>
              <w:rPr>
                <w:rFonts w:hint="eastAsia" w:ascii="仿宋" w:hAnsi="仿宋" w:eastAsia="仿宋"/>
                <w:sz w:val="24"/>
                <w:szCs w:val="24"/>
              </w:rPr>
              <w:t>（最多3人</w:t>
            </w:r>
            <w:r>
              <w:rPr>
                <w:rFonts w:ascii="仿宋" w:hAnsi="仿宋" w:eastAsia="仿宋"/>
                <w:sz w:val="24"/>
                <w:szCs w:val="24"/>
              </w:rPr>
              <w:t>）</w:t>
            </w:r>
          </w:p>
        </w:tc>
        <w:tc>
          <w:tcPr>
            <w:tcW w:w="567" w:type="dxa"/>
            <w:vAlign w:val="center"/>
          </w:tcPr>
          <w:p>
            <w:pPr>
              <w:jc w:val="center"/>
              <w:rPr>
                <w:rFonts w:hint="eastAsia" w:ascii="华文新魏" w:eastAsia="仿宋_GB2312"/>
                <w:sz w:val="24"/>
                <w:szCs w:val="24"/>
              </w:rPr>
            </w:pPr>
            <w:r>
              <w:rPr>
                <w:rFonts w:hint="eastAsia" w:ascii="华文新魏" w:eastAsia="仿宋_GB2312"/>
                <w:sz w:val="24"/>
                <w:szCs w:val="24"/>
              </w:rPr>
              <w:t>1</w:t>
            </w:r>
          </w:p>
        </w:tc>
        <w:tc>
          <w:tcPr>
            <w:tcW w:w="1276" w:type="dxa"/>
            <w:vAlign w:val="center"/>
          </w:tcPr>
          <w:p>
            <w:pPr>
              <w:jc w:val="center"/>
              <w:rPr>
                <w:rFonts w:ascii="华文新魏" w:eastAsia="仿宋_GB2312"/>
                <w:sz w:val="24"/>
                <w:szCs w:val="24"/>
              </w:rPr>
            </w:pPr>
            <w:r>
              <w:rPr>
                <w:rFonts w:hint="eastAsia" w:ascii="华文新魏" w:eastAsia="仿宋_GB2312"/>
                <w:sz w:val="24"/>
                <w:szCs w:val="24"/>
              </w:rPr>
              <w:t>实验成果主要形式</w:t>
            </w:r>
          </w:p>
          <w:p>
            <w:pPr>
              <w:jc w:val="center"/>
              <w:rPr>
                <w:rFonts w:hint="eastAsia" w:ascii="华文新魏" w:eastAsia="仿宋_GB2312"/>
                <w:sz w:val="24"/>
                <w:szCs w:val="24"/>
              </w:rPr>
            </w:pPr>
            <w:r>
              <w:rPr>
                <w:rFonts w:hint="eastAsia" w:ascii="华文新魏" w:eastAsia="仿宋_GB2312"/>
                <w:sz w:val="24"/>
                <w:szCs w:val="24"/>
              </w:rPr>
              <w:t>（单选）</w:t>
            </w:r>
          </w:p>
        </w:tc>
        <w:tc>
          <w:tcPr>
            <w:tcW w:w="1439" w:type="dxa"/>
            <w:gridSpan w:val="2"/>
          </w:tcPr>
          <w:p>
            <w:pPr>
              <w:jc w:val="center"/>
              <w:rPr>
                <w:rFonts w:hint="eastAsia" w:ascii="华文新魏" w:eastAsia="仿宋_GB2312"/>
                <w:sz w:val="24"/>
                <w:szCs w:val="24"/>
              </w:rPr>
            </w:pPr>
            <w:r>
              <w:rPr>
                <w:rFonts w:hint="eastAsia" w:ascii="华文新魏" w:eastAsia="仿宋_GB2312"/>
                <w:sz w:val="24"/>
                <w:szCs w:val="24"/>
              </w:rPr>
              <w:t>硬件</w:t>
            </w:r>
            <w:r>
              <w:rPr>
                <w:rFonts w:hint="eastAsia" w:ascii="仿宋" w:hAnsi="仿宋" w:eastAsia="仿宋"/>
                <w:sz w:val="24"/>
                <w:szCs w:val="24"/>
              </w:rPr>
              <w:t>█</w:t>
            </w:r>
          </w:p>
          <w:p>
            <w:pPr>
              <w:jc w:val="center"/>
              <w:rPr>
                <w:rFonts w:hint="eastAsia" w:ascii="华文新魏" w:eastAsia="仿宋_GB2312"/>
                <w:sz w:val="24"/>
                <w:szCs w:val="24"/>
              </w:rPr>
            </w:pPr>
            <w:r>
              <w:rPr>
                <w:rFonts w:hint="eastAsia" w:ascii="华文新魏" w:eastAsia="仿宋_GB2312"/>
                <w:sz w:val="24"/>
                <w:szCs w:val="24"/>
              </w:rPr>
              <w:t>实验产物□</w:t>
            </w:r>
            <w:r>
              <w:rPr>
                <w:rFonts w:ascii="华文新魏" w:eastAsia="仿宋_GB2312"/>
                <w:sz w:val="24"/>
                <w:szCs w:val="24"/>
              </w:rPr>
              <w:t>软件</w:t>
            </w:r>
            <w:r>
              <w:rPr>
                <w:rFonts w:hint="eastAsia" w:ascii="华文新魏" w:eastAsia="仿宋_GB2312"/>
                <w:sz w:val="24"/>
                <w:szCs w:val="24"/>
              </w:rPr>
              <w:t>□</w:t>
            </w:r>
          </w:p>
          <w:p>
            <w:pPr>
              <w:jc w:val="center"/>
              <w:rPr>
                <w:rFonts w:hint="eastAsia" w:ascii="华文新魏" w:eastAsia="仿宋_GB2312"/>
                <w:sz w:val="24"/>
                <w:szCs w:val="24"/>
              </w:rPr>
            </w:pPr>
            <w:r>
              <w:rPr>
                <w:rFonts w:ascii="华文新魏" w:eastAsia="仿宋_GB2312"/>
                <w:sz w:val="24"/>
                <w:szCs w:val="24"/>
              </w:rPr>
              <w:t>作品</w:t>
            </w:r>
            <w:r>
              <w:rPr>
                <w:rFonts w:hint="eastAsia" w:ascii="华文新魏" w:eastAsia="仿宋_GB2312"/>
                <w:sz w:val="24"/>
                <w:szCs w:val="24"/>
              </w:rPr>
              <w:t>□</w:t>
            </w:r>
          </w:p>
          <w:p>
            <w:pPr>
              <w:jc w:val="center"/>
              <w:rPr>
                <w:rFonts w:hint="eastAsia" w:ascii="华文新魏" w:eastAsia="仿宋_GB2312"/>
                <w:sz w:val="24"/>
                <w:szCs w:val="24"/>
              </w:rPr>
            </w:pPr>
            <w:r>
              <w:rPr>
                <w:rFonts w:ascii="华文新魏" w:eastAsia="仿宋_GB2312"/>
                <w:sz w:val="24"/>
                <w:szCs w:val="24"/>
              </w:rPr>
              <w:t>论文</w:t>
            </w:r>
            <w:r>
              <w:rPr>
                <w:rFonts w:hint="eastAsia" w:ascii="华文新魏" w:eastAsia="仿宋_GB2312"/>
                <w:sz w:val="24"/>
                <w:szCs w:val="24"/>
              </w:rPr>
              <w:t>□</w:t>
            </w:r>
          </w:p>
          <w:p>
            <w:pPr>
              <w:jc w:val="center"/>
              <w:rPr>
                <w:rFonts w:hint="eastAsia" w:ascii="华文新魏" w:eastAsia="仿宋_GB2312"/>
                <w:sz w:val="24"/>
                <w:szCs w:val="24"/>
              </w:rPr>
            </w:pPr>
            <w:r>
              <w:rPr>
                <w:rFonts w:ascii="华文新魏" w:eastAsia="仿宋_GB2312"/>
                <w:sz w:val="24"/>
                <w:szCs w:val="24"/>
              </w:rPr>
              <w:t>报告</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3"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实验目的</w:t>
            </w:r>
          </w:p>
        </w:tc>
        <w:tc>
          <w:tcPr>
            <w:tcW w:w="7847" w:type="dxa"/>
            <w:gridSpan w:val="10"/>
            <w:vAlign w:val="center"/>
          </w:tcPr>
          <w:p>
            <w:pPr>
              <w:rPr>
                <w:rFonts w:hint="eastAsia" w:ascii="仿宋_GB2312" w:eastAsia="仿宋_GB2312"/>
                <w:sz w:val="24"/>
                <w:szCs w:val="24"/>
              </w:rPr>
            </w:pPr>
            <w:r>
              <w:rPr>
                <w:rFonts w:hint="eastAsia" w:ascii="仿宋_GB2312" w:eastAsia="仿宋_GB2312"/>
                <w:sz w:val="24"/>
                <w:szCs w:val="24"/>
              </w:rPr>
              <w:t>1.通过自己亲自动手装配，可以锻炼学生的动手能力，激发其好奇心，提高学生解决实际电路问题的能力。</w:t>
            </w:r>
          </w:p>
          <w:p>
            <w:pPr>
              <w:jc w:val="center"/>
              <w:rPr>
                <w:rFonts w:hint="eastAsia" w:ascii="华文新魏" w:eastAsia="仿宋_GB2312"/>
                <w:sz w:val="24"/>
                <w:szCs w:val="24"/>
              </w:rPr>
            </w:pPr>
            <w:r>
              <w:rPr>
                <w:rFonts w:hint="eastAsia" w:ascii="仿宋_GB2312" w:eastAsia="仿宋_GB2312"/>
                <w:sz w:val="24"/>
                <w:szCs w:val="24"/>
              </w:rPr>
              <w:t>2.以该最小系统为硬件平台，通过相关软件的学习和应用可以帮助学生更好地了解单片机的应用和开发。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实验内容</w:t>
            </w:r>
          </w:p>
        </w:tc>
        <w:tc>
          <w:tcPr>
            <w:tcW w:w="7847" w:type="dxa"/>
            <w:gridSpan w:val="10"/>
            <w:vAlign w:val="center"/>
          </w:tcPr>
          <w:p>
            <w:pPr>
              <w:jc w:val="center"/>
              <w:rPr>
                <w:rFonts w:hint="eastAsia" w:ascii="仿宋_GB2312" w:eastAsia="仿宋_GB2312"/>
                <w:sz w:val="24"/>
                <w:szCs w:val="24"/>
              </w:rPr>
            </w:pPr>
            <w:r>
              <w:rPr>
                <w:rFonts w:hint="eastAsia" w:ascii="华文新魏" w:eastAsia="仿宋_GB2312"/>
                <w:sz w:val="24"/>
                <w:szCs w:val="24"/>
              </w:rPr>
              <w:t>51单片机最小系统是由单片机、晶振电路、复位电路和输入输出接口等部分组成的电路。</w:t>
            </w:r>
            <w:r>
              <w:rPr>
                <w:rFonts w:hint="eastAsia" w:ascii="仿宋_GB2312" w:eastAsia="仿宋_GB2312"/>
                <w:sz w:val="24"/>
                <w:szCs w:val="24"/>
              </w:rPr>
              <w:t>了解并掌握</w:t>
            </w:r>
            <w:r>
              <w:rPr>
                <w:rFonts w:hint="eastAsia" w:ascii="华文新魏" w:eastAsia="仿宋_GB2312"/>
                <w:sz w:val="24"/>
                <w:szCs w:val="24"/>
              </w:rPr>
              <w:t>51单片机最小系统的组成原理</w:t>
            </w:r>
            <w:r>
              <w:rPr>
                <w:rFonts w:hint="eastAsia" w:ascii="仿宋_GB2312" w:eastAsia="仿宋_GB2312"/>
                <w:sz w:val="24"/>
                <w:szCs w:val="24"/>
              </w:rPr>
              <w:t>，并由学生自</w:t>
            </w:r>
          </w:p>
          <w:p>
            <w:pPr>
              <w:jc w:val="center"/>
              <w:rPr>
                <w:rFonts w:hint="eastAsia" w:ascii="华文新魏" w:eastAsia="仿宋_GB2312"/>
                <w:sz w:val="24"/>
                <w:szCs w:val="24"/>
              </w:rPr>
            </w:pPr>
            <w:r>
              <w:rPr>
                <w:rFonts w:hint="eastAsia" w:ascii="仿宋_GB2312" w:eastAsia="仿宋_GB2312"/>
                <w:sz w:val="24"/>
                <w:szCs w:val="24"/>
              </w:rPr>
              <w:t>己动手制作完成一个最小系统的硬件实物，并通过学习相关软件应用该硬件平台实现相应功能。。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1923" w:type="dxa"/>
            <w:vMerge w:val="restart"/>
            <w:vAlign w:val="center"/>
          </w:tcPr>
          <w:p>
            <w:pPr>
              <w:jc w:val="center"/>
              <w:rPr>
                <w:rFonts w:ascii="仿宋" w:hAnsi="仿宋" w:eastAsia="仿宋"/>
                <w:sz w:val="24"/>
                <w:szCs w:val="24"/>
              </w:rPr>
            </w:pPr>
            <w:r>
              <w:rPr>
                <w:rFonts w:hint="eastAsia" w:ascii="仿宋" w:hAnsi="仿宋" w:eastAsia="仿宋"/>
                <w:sz w:val="24"/>
                <w:szCs w:val="24"/>
              </w:rPr>
              <w:t>课时安排</w:t>
            </w:r>
          </w:p>
          <w:p>
            <w:pPr>
              <w:jc w:val="center"/>
              <w:rPr>
                <w:rFonts w:hint="eastAsia" w:ascii="仿宋" w:hAnsi="仿宋" w:eastAsia="仿宋"/>
                <w:sz w:val="24"/>
                <w:szCs w:val="24"/>
              </w:rPr>
            </w:pPr>
            <w:r>
              <w:rPr>
                <w:rFonts w:hint="eastAsia" w:ascii="仿宋" w:hAnsi="仿宋" w:eastAsia="仿宋"/>
                <w:sz w:val="24"/>
                <w:szCs w:val="24"/>
              </w:rPr>
              <w:t>（按</w:t>
            </w:r>
            <w:r>
              <w:rPr>
                <w:rFonts w:ascii="仿宋" w:hAnsi="仿宋" w:eastAsia="仿宋"/>
                <w:sz w:val="24"/>
                <w:szCs w:val="24"/>
              </w:rPr>
              <w:t>每</w:t>
            </w:r>
            <w:r>
              <w:rPr>
                <w:rFonts w:hint="eastAsia" w:ascii="仿宋" w:hAnsi="仿宋" w:eastAsia="仿宋"/>
                <w:sz w:val="24"/>
                <w:szCs w:val="24"/>
              </w:rPr>
              <w:t>4个</w:t>
            </w:r>
            <w:r>
              <w:rPr>
                <w:rFonts w:ascii="仿宋" w:hAnsi="仿宋" w:eastAsia="仿宋"/>
                <w:sz w:val="24"/>
                <w:szCs w:val="24"/>
              </w:rPr>
              <w:t>学时一个单位填写）</w:t>
            </w:r>
          </w:p>
        </w:tc>
        <w:tc>
          <w:tcPr>
            <w:tcW w:w="709" w:type="dxa"/>
            <w:vAlign w:val="center"/>
          </w:tcPr>
          <w:p>
            <w:pPr>
              <w:jc w:val="center"/>
              <w:rPr>
                <w:rFonts w:hint="eastAsia" w:ascii="华文新魏" w:eastAsia="仿宋_GB2312"/>
                <w:sz w:val="24"/>
                <w:szCs w:val="24"/>
              </w:rPr>
            </w:pPr>
            <w:r>
              <w:rPr>
                <w:rFonts w:hint="eastAsia" w:ascii="华文新魏" w:eastAsia="仿宋_GB2312"/>
                <w:sz w:val="24"/>
                <w:szCs w:val="24"/>
              </w:rPr>
              <w:t>序号</w:t>
            </w:r>
          </w:p>
        </w:tc>
        <w:tc>
          <w:tcPr>
            <w:tcW w:w="738" w:type="dxa"/>
            <w:gridSpan w:val="2"/>
            <w:vAlign w:val="center"/>
          </w:tcPr>
          <w:p>
            <w:pPr>
              <w:jc w:val="center"/>
              <w:rPr>
                <w:rFonts w:hint="eastAsia" w:ascii="华文新魏" w:eastAsia="仿宋_GB2312"/>
                <w:sz w:val="24"/>
                <w:szCs w:val="24"/>
              </w:rPr>
            </w:pPr>
            <w:r>
              <w:rPr>
                <w:rFonts w:hint="eastAsia" w:ascii="华文新魏" w:eastAsia="仿宋_GB2312"/>
                <w:sz w:val="24"/>
                <w:szCs w:val="24"/>
              </w:rPr>
              <w:t>学时</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实验内容</w:t>
            </w:r>
          </w:p>
        </w:tc>
        <w:tc>
          <w:tcPr>
            <w:tcW w:w="1297" w:type="dxa"/>
            <w:vAlign w:val="center"/>
          </w:tcPr>
          <w:p>
            <w:pPr>
              <w:jc w:val="center"/>
              <w:rPr>
                <w:rFonts w:hint="eastAsia" w:ascii="华文新魏" w:eastAsia="仿宋_GB2312"/>
                <w:sz w:val="24"/>
                <w:szCs w:val="24"/>
              </w:rPr>
            </w:pPr>
            <w:r>
              <w:rPr>
                <w:rFonts w:hint="eastAsia" w:ascii="华文新魏" w:eastAsia="仿宋_GB231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1</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51单片机以及其最小系统的理论介绍</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2</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下发实验材料，了解并学习实验原理及相关电路图</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3</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实验材料焊接方法学习与练习</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51单片机最小系统制作</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5</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51单片机最小系统制作及调试</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6</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51单片机最小系统应用软件介绍与练习</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7</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51单片机最小系统基本应用练习</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8</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4</w:t>
            </w:r>
          </w:p>
        </w:tc>
        <w:tc>
          <w:tcPr>
            <w:tcW w:w="5103" w:type="dxa"/>
            <w:gridSpan w:val="6"/>
            <w:vAlign w:val="center"/>
          </w:tcPr>
          <w:p>
            <w:pPr>
              <w:jc w:val="center"/>
              <w:rPr>
                <w:rFonts w:hint="eastAsia" w:ascii="华文新魏" w:eastAsia="仿宋_GB2312"/>
                <w:sz w:val="24"/>
                <w:szCs w:val="24"/>
              </w:rPr>
            </w:pPr>
            <w:r>
              <w:rPr>
                <w:rFonts w:hint="eastAsia" w:ascii="华文新魏" w:eastAsia="仿宋_GB2312"/>
                <w:sz w:val="24"/>
                <w:szCs w:val="24"/>
              </w:rPr>
              <w:t>课后自学与练习，撰写实验报告</w:t>
            </w: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923" w:type="dxa"/>
            <w:vMerge w:val="continue"/>
            <w:vAlign w:val="center"/>
          </w:tcPr>
          <w:p>
            <w:pPr>
              <w:jc w:val="center"/>
              <w:rPr>
                <w:rFonts w:hint="eastAsia" w:ascii="仿宋" w:hAnsi="仿宋" w:eastAsia="仿宋"/>
                <w:sz w:val="24"/>
                <w:szCs w:val="24"/>
              </w:rPr>
            </w:pPr>
          </w:p>
        </w:tc>
        <w:tc>
          <w:tcPr>
            <w:tcW w:w="709" w:type="dxa"/>
            <w:vAlign w:val="center"/>
          </w:tcPr>
          <w:p>
            <w:pPr>
              <w:jc w:val="center"/>
              <w:rPr>
                <w:rFonts w:hint="eastAsia" w:ascii="仿宋" w:hAnsi="仿宋" w:eastAsia="仿宋"/>
                <w:sz w:val="24"/>
                <w:szCs w:val="24"/>
              </w:rPr>
            </w:pPr>
            <w:r>
              <w:rPr>
                <w:rFonts w:hint="eastAsia" w:ascii="仿宋" w:hAnsi="仿宋" w:eastAsia="仿宋"/>
                <w:sz w:val="24"/>
                <w:szCs w:val="24"/>
              </w:rPr>
              <w:t>合计</w:t>
            </w:r>
          </w:p>
        </w:tc>
        <w:tc>
          <w:tcPr>
            <w:tcW w:w="738" w:type="dxa"/>
            <w:gridSpan w:val="2"/>
            <w:vAlign w:val="center"/>
          </w:tcPr>
          <w:p>
            <w:pPr>
              <w:jc w:val="center"/>
              <w:rPr>
                <w:rFonts w:hint="eastAsia" w:ascii="仿宋" w:hAnsi="仿宋" w:eastAsia="仿宋"/>
                <w:sz w:val="24"/>
                <w:szCs w:val="24"/>
              </w:rPr>
            </w:pPr>
            <w:r>
              <w:rPr>
                <w:rFonts w:hint="eastAsia" w:ascii="仿宋" w:hAnsi="仿宋" w:eastAsia="仿宋"/>
                <w:sz w:val="24"/>
                <w:szCs w:val="24"/>
              </w:rPr>
              <w:t>32</w:t>
            </w:r>
          </w:p>
        </w:tc>
        <w:tc>
          <w:tcPr>
            <w:tcW w:w="5103" w:type="dxa"/>
            <w:gridSpan w:val="6"/>
            <w:vAlign w:val="center"/>
          </w:tcPr>
          <w:p>
            <w:pPr>
              <w:jc w:val="center"/>
              <w:rPr>
                <w:rFonts w:hint="eastAsia" w:ascii="华文新魏" w:eastAsia="仿宋_GB2312"/>
                <w:sz w:val="24"/>
                <w:szCs w:val="24"/>
              </w:rPr>
            </w:pPr>
          </w:p>
        </w:tc>
        <w:tc>
          <w:tcPr>
            <w:tcW w:w="1297" w:type="dxa"/>
            <w:vAlign w:val="center"/>
          </w:tcPr>
          <w:p>
            <w:pPr>
              <w:jc w:val="center"/>
              <w:rPr>
                <w:rFonts w:hint="eastAsia" w:ascii="华文新魏"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exac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小组</w:t>
            </w:r>
            <w:r>
              <w:rPr>
                <w:rFonts w:ascii="华文新魏" w:eastAsia="仿宋_GB2312"/>
                <w:sz w:val="24"/>
                <w:szCs w:val="24"/>
              </w:rPr>
              <w:t>分工</w:t>
            </w:r>
            <w:r>
              <w:rPr>
                <w:rFonts w:hint="eastAsia" w:ascii="华文新魏" w:eastAsia="仿宋_GB2312"/>
                <w:sz w:val="24"/>
                <w:szCs w:val="24"/>
              </w:rPr>
              <w:t>内容</w:t>
            </w:r>
            <w:r>
              <w:rPr>
                <w:rFonts w:ascii="华文新魏" w:eastAsia="仿宋_GB2312"/>
                <w:sz w:val="24"/>
                <w:szCs w:val="24"/>
              </w:rPr>
              <w:t>（</w:t>
            </w:r>
            <w:r>
              <w:rPr>
                <w:rFonts w:hint="eastAsia" w:ascii="华文新魏" w:eastAsia="仿宋_GB2312"/>
                <w:sz w:val="24"/>
                <w:szCs w:val="24"/>
              </w:rPr>
              <w:t>如只分一</w:t>
            </w:r>
            <w:r>
              <w:rPr>
                <w:rFonts w:ascii="华文新魏" w:eastAsia="仿宋_GB2312"/>
                <w:sz w:val="24"/>
                <w:szCs w:val="24"/>
              </w:rPr>
              <w:t>组</w:t>
            </w:r>
            <w:r>
              <w:rPr>
                <w:rFonts w:hint="eastAsia" w:ascii="华文新魏" w:eastAsia="仿宋_GB2312"/>
                <w:sz w:val="24"/>
                <w:szCs w:val="24"/>
              </w:rPr>
              <w:t>，请填写每个成员的分工内容</w:t>
            </w:r>
            <w:r>
              <w:rPr>
                <w:rFonts w:ascii="华文新魏" w:eastAsia="仿宋_GB2312"/>
                <w:sz w:val="24"/>
                <w:szCs w:val="24"/>
              </w:rPr>
              <w:t>）</w:t>
            </w:r>
          </w:p>
        </w:tc>
        <w:tc>
          <w:tcPr>
            <w:tcW w:w="709" w:type="dxa"/>
            <w:vAlign w:val="center"/>
          </w:tcPr>
          <w:p>
            <w:pPr>
              <w:jc w:val="center"/>
              <w:rPr>
                <w:rFonts w:hint="eastAsia" w:ascii="华文新魏" w:eastAsia="仿宋_GB2312"/>
                <w:sz w:val="24"/>
                <w:szCs w:val="24"/>
              </w:rPr>
            </w:pPr>
            <w:r>
              <w:rPr>
                <w:rFonts w:hint="eastAsia" w:ascii="华文新魏" w:eastAsia="仿宋_GB2312"/>
                <w:sz w:val="24"/>
                <w:szCs w:val="24"/>
              </w:rPr>
              <w:t>组1</w:t>
            </w:r>
          </w:p>
        </w:tc>
        <w:tc>
          <w:tcPr>
            <w:tcW w:w="7138" w:type="dxa"/>
            <w:gridSpan w:val="9"/>
            <w:vAlign w:val="center"/>
          </w:tcPr>
          <w:p>
            <w:pPr>
              <w:jc w:val="center"/>
              <w:rPr>
                <w:rFonts w:hint="eastAsia" w:ascii="华文新魏" w:eastAsia="仿宋_GB2312"/>
                <w:sz w:val="24"/>
                <w:szCs w:val="24"/>
              </w:rPr>
            </w:pPr>
            <w:r>
              <w:rPr>
                <w:rFonts w:hint="eastAsia" w:ascii="华文新魏" w:eastAsia="仿宋_GB2312"/>
                <w:sz w:val="24"/>
                <w:szCs w:val="24"/>
              </w:rPr>
              <w:t>每组1人，独立完成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实验要求</w:t>
            </w:r>
          </w:p>
        </w:tc>
        <w:tc>
          <w:tcPr>
            <w:tcW w:w="7847" w:type="dxa"/>
            <w:gridSpan w:val="10"/>
            <w:vAlign w:val="center"/>
          </w:tcPr>
          <w:p>
            <w:pPr>
              <w:jc w:val="center"/>
              <w:rPr>
                <w:rFonts w:hint="eastAsia" w:ascii="华文新魏" w:eastAsia="仿宋_GB2312"/>
                <w:sz w:val="24"/>
                <w:szCs w:val="24"/>
              </w:rPr>
            </w:pPr>
            <w:r>
              <w:rPr>
                <w:rFonts w:hint="eastAsia" w:ascii="华文新魏" w:eastAsia="仿宋_GB2312"/>
                <w:sz w:val="24"/>
                <w:szCs w:val="24"/>
              </w:rPr>
              <w:t>通过学习51单片机最小系统基本原理以及PCB电路板的焊接装配</w:t>
            </w:r>
          </w:p>
          <w:p>
            <w:pPr>
              <w:jc w:val="center"/>
              <w:rPr>
                <w:rFonts w:hint="eastAsia" w:ascii="华文新魏" w:eastAsia="仿宋_GB2312"/>
                <w:sz w:val="24"/>
                <w:szCs w:val="24"/>
              </w:rPr>
            </w:pPr>
            <w:r>
              <w:rPr>
                <w:rFonts w:hint="eastAsia" w:ascii="华文新魏" w:eastAsia="仿宋_GB2312"/>
                <w:sz w:val="24"/>
                <w:szCs w:val="24"/>
              </w:rPr>
              <w:t>原理和方法，最终自己动手制作一个51单片最小系统的硬件平台。</w:t>
            </w:r>
            <w:r>
              <w:rPr>
                <w:rFonts w:hint="eastAsia" w:ascii="仿宋_GB2312" w:eastAsia="仿宋_GB2312"/>
                <w:sz w:val="24"/>
                <w:szCs w:val="24"/>
              </w:rPr>
              <w:t>通过学习相关软件应用该硬件平台实现相应功能（如流水灯实验）。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923" w:type="dxa"/>
            <w:vAlign w:val="center"/>
          </w:tcPr>
          <w:p>
            <w:pPr>
              <w:jc w:val="center"/>
              <w:rPr>
                <w:rFonts w:ascii="华文新魏" w:eastAsia="仿宋_GB2312"/>
                <w:sz w:val="24"/>
                <w:szCs w:val="24"/>
              </w:rPr>
            </w:pPr>
            <w:r>
              <w:rPr>
                <w:rFonts w:hint="eastAsia" w:ascii="华文新魏" w:eastAsia="仿宋_GB2312"/>
                <w:sz w:val="24"/>
                <w:szCs w:val="24"/>
              </w:rPr>
              <w:t>申请</w:t>
            </w:r>
          </w:p>
          <w:p>
            <w:pPr>
              <w:jc w:val="center"/>
              <w:rPr>
                <w:rFonts w:hint="eastAsia" w:ascii="华文新魏" w:eastAsia="仿宋_GB2312"/>
                <w:sz w:val="24"/>
                <w:szCs w:val="24"/>
              </w:rPr>
            </w:pPr>
            <w:r>
              <w:rPr>
                <w:rFonts w:hint="eastAsia" w:ascii="华文新魏" w:eastAsia="仿宋_GB2312"/>
                <w:sz w:val="24"/>
                <w:szCs w:val="24"/>
              </w:rPr>
              <w:t>材料消耗费（元）</w:t>
            </w:r>
          </w:p>
        </w:tc>
        <w:tc>
          <w:tcPr>
            <w:tcW w:w="7847" w:type="dxa"/>
            <w:gridSpan w:val="10"/>
            <w:vAlign w:val="center"/>
          </w:tcPr>
          <w:p>
            <w:pPr>
              <w:jc w:val="center"/>
              <w:rPr>
                <w:rFonts w:hint="eastAsia" w:ascii="华文新魏" w:eastAsia="仿宋_GB2312"/>
                <w:sz w:val="24"/>
                <w:szCs w:val="24"/>
              </w:rPr>
            </w:pPr>
            <w:r>
              <w:rPr>
                <w:rFonts w:hint="eastAsia" w:ascii="华文新魏" w:eastAsia="仿宋_GB2312"/>
                <w:sz w:val="24"/>
                <w:szCs w:val="24"/>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8"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实验中心（室）意见</w:t>
            </w:r>
          </w:p>
        </w:tc>
        <w:tc>
          <w:tcPr>
            <w:tcW w:w="7847" w:type="dxa"/>
            <w:gridSpan w:val="10"/>
          </w:tcPr>
          <w:p>
            <w:pPr>
              <w:jc w:val="center"/>
              <w:rPr>
                <w:rFonts w:hint="eastAsia" w:ascii="华文新魏" w:eastAsia="仿宋_GB2312"/>
                <w:sz w:val="24"/>
                <w:szCs w:val="24"/>
              </w:rPr>
            </w:pPr>
          </w:p>
          <w:p>
            <w:pPr>
              <w:jc w:val="center"/>
              <w:rPr>
                <w:rFonts w:hint="eastAsia" w:ascii="华文新魏" w:eastAsia="仿宋_GB2312"/>
                <w:sz w:val="24"/>
                <w:szCs w:val="24"/>
              </w:rPr>
            </w:pPr>
            <w:r>
              <w:rPr>
                <w:rFonts w:hint="eastAsia" w:ascii="华文新魏" w:eastAsia="仿宋_GB2312"/>
                <w:sz w:val="24"/>
                <w:szCs w:val="24"/>
              </w:rPr>
              <w:t xml:space="preserve">　　　　　　　　　　　　　　　　                      </w:t>
            </w:r>
          </w:p>
          <w:p>
            <w:pPr>
              <w:rPr>
                <w:rFonts w:hint="eastAsia" w:ascii="华文新魏" w:eastAsia="仿宋_GB2312"/>
                <w:sz w:val="24"/>
                <w:szCs w:val="24"/>
              </w:rPr>
            </w:pPr>
            <w:r>
              <w:rPr>
                <w:rFonts w:hint="eastAsia" w:ascii="华文新魏" w:eastAsia="仿宋_GB2312"/>
                <w:sz w:val="24"/>
                <w:szCs w:val="24"/>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8"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学院意见</w:t>
            </w:r>
          </w:p>
        </w:tc>
        <w:tc>
          <w:tcPr>
            <w:tcW w:w="7847" w:type="dxa"/>
            <w:gridSpan w:val="10"/>
          </w:tcPr>
          <w:p>
            <w:pPr>
              <w:jc w:val="center"/>
              <w:rPr>
                <w:rFonts w:hint="eastAsia" w:ascii="华文新魏" w:eastAsia="仿宋_GB2312"/>
                <w:sz w:val="24"/>
                <w:szCs w:val="24"/>
              </w:rPr>
            </w:pPr>
          </w:p>
          <w:p>
            <w:pPr>
              <w:jc w:val="center"/>
              <w:rPr>
                <w:rFonts w:hint="eastAsia" w:ascii="华文新魏" w:eastAsia="仿宋_GB2312"/>
                <w:sz w:val="24"/>
                <w:szCs w:val="24"/>
              </w:rPr>
            </w:pPr>
            <w:r>
              <w:rPr>
                <w:rFonts w:hint="eastAsia" w:ascii="华文新魏" w:eastAsia="仿宋_GB2312"/>
                <w:sz w:val="24"/>
                <w:szCs w:val="24"/>
              </w:rPr>
              <w:t xml:space="preserve">                    </w:t>
            </w:r>
            <w:bookmarkStart w:id="0" w:name="_GoBack"/>
            <w:bookmarkEnd w:id="0"/>
            <w:r>
              <w:rPr>
                <w:rFonts w:hint="eastAsia" w:ascii="华文新魏" w:eastAsia="仿宋_GB2312"/>
                <w:sz w:val="24"/>
                <w:szCs w:val="24"/>
              </w:rPr>
              <w:t xml:space="preserve">                </w:t>
            </w:r>
          </w:p>
          <w:p>
            <w:pPr>
              <w:jc w:val="center"/>
              <w:rPr>
                <w:rFonts w:hint="eastAsia" w:ascii="华文新魏" w:eastAsia="仿宋_GB2312"/>
                <w:sz w:val="24"/>
                <w:szCs w:val="24"/>
              </w:rPr>
            </w:pPr>
            <w:r>
              <w:rPr>
                <w:rFonts w:hint="eastAsia" w:ascii="华文新魏" w:eastAsia="仿宋_GB2312"/>
                <w:sz w:val="24"/>
                <w:szCs w:val="24"/>
              </w:rPr>
              <w:t xml:space="preserve">                                      （公章）</w:t>
            </w:r>
          </w:p>
          <w:p>
            <w:pPr>
              <w:rPr>
                <w:rFonts w:hint="eastAsia" w:ascii="华文新魏" w:eastAsia="仿宋_GB2312"/>
                <w:sz w:val="24"/>
                <w:szCs w:val="24"/>
              </w:rPr>
            </w:pPr>
            <w:r>
              <w:rPr>
                <w:rFonts w:hint="eastAsia" w:ascii="华文新魏" w:eastAsia="仿宋_GB2312"/>
                <w:sz w:val="24"/>
                <w:szCs w:val="24"/>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3"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专家审核意见</w:t>
            </w:r>
          </w:p>
        </w:tc>
        <w:tc>
          <w:tcPr>
            <w:tcW w:w="7847" w:type="dxa"/>
            <w:gridSpan w:val="10"/>
          </w:tcPr>
          <w:p>
            <w:pPr>
              <w:jc w:val="left"/>
              <w:rPr>
                <w:rFonts w:ascii="华文新魏" w:eastAsia="仿宋_GB2312"/>
                <w:sz w:val="24"/>
                <w:szCs w:val="24"/>
              </w:rPr>
            </w:pPr>
          </w:p>
          <w:p>
            <w:pPr>
              <w:jc w:val="left"/>
              <w:rPr>
                <w:rFonts w:ascii="华文新魏" w:eastAsia="仿宋_GB2312"/>
                <w:sz w:val="24"/>
                <w:szCs w:val="24"/>
              </w:rPr>
            </w:pPr>
            <w:r>
              <w:rPr>
                <w:rFonts w:hint="eastAsia" w:ascii="华文新魏" w:eastAsia="仿宋_GB2312"/>
                <w:sz w:val="24"/>
                <w:szCs w:val="24"/>
              </w:rPr>
              <w:t>同意</w:t>
            </w:r>
            <w:r>
              <w:rPr>
                <w:rFonts w:ascii="华文新魏" w:eastAsia="仿宋_GB2312"/>
                <w:sz w:val="24"/>
                <w:szCs w:val="24"/>
              </w:rPr>
              <w:t>立项</w:t>
            </w:r>
            <w:r>
              <w:rPr>
                <w:rFonts w:hint="eastAsia" w:ascii="仿宋" w:hAnsi="仿宋" w:eastAsia="仿宋"/>
                <w:sz w:val="24"/>
                <w:szCs w:val="24"/>
              </w:rPr>
              <w:t>□(勾选)</w:t>
            </w:r>
            <w:r>
              <w:rPr>
                <w:rFonts w:ascii="华文新魏" w:eastAsia="仿宋_GB2312"/>
                <w:sz w:val="24"/>
                <w:szCs w:val="24"/>
              </w:rPr>
              <w:t>：</w:t>
            </w:r>
          </w:p>
          <w:p>
            <w:pPr>
              <w:rPr>
                <w:rFonts w:hint="eastAsia" w:ascii="华文新魏" w:eastAsia="仿宋_GB2312"/>
                <w:sz w:val="24"/>
                <w:szCs w:val="24"/>
              </w:rPr>
            </w:pPr>
            <w:r>
              <w:rPr>
                <w:rFonts w:ascii="华文新魏" w:eastAsia="仿宋_GB2312"/>
                <w:sz w:val="24"/>
                <w:szCs w:val="24"/>
              </w:rPr>
              <w:t>审定实验学时</w:t>
            </w:r>
            <w:r>
              <w:rPr>
                <w:rFonts w:hint="eastAsia" w:ascii="华文新魏" w:eastAsia="仿宋_GB2312"/>
                <w:sz w:val="24"/>
                <w:szCs w:val="24"/>
              </w:rPr>
              <w:t>______。</w:t>
            </w:r>
            <w:r>
              <w:rPr>
                <w:rFonts w:ascii="华文新魏" w:eastAsia="仿宋_GB2312"/>
                <w:sz w:val="24"/>
                <w:szCs w:val="24"/>
              </w:rPr>
              <w:t>指导学生人数</w:t>
            </w:r>
            <w:r>
              <w:rPr>
                <w:rFonts w:hint="eastAsia" w:ascii="华文新魏" w:eastAsia="仿宋_GB2312"/>
                <w:sz w:val="24"/>
                <w:szCs w:val="24"/>
              </w:rPr>
              <w:t>上限___，</w:t>
            </w:r>
            <w:r>
              <w:rPr>
                <w:rFonts w:ascii="华文新魏" w:eastAsia="仿宋_GB2312"/>
                <w:sz w:val="24"/>
                <w:szCs w:val="24"/>
              </w:rPr>
              <w:t>每组人数</w:t>
            </w:r>
            <w:r>
              <w:rPr>
                <w:rFonts w:hint="eastAsia" w:ascii="华文新魏" w:eastAsia="仿宋_GB2312"/>
                <w:sz w:val="24"/>
                <w:szCs w:val="24"/>
              </w:rPr>
              <w:t>上限____。审定材料</w:t>
            </w:r>
            <w:r>
              <w:rPr>
                <w:rFonts w:ascii="华文新魏" w:eastAsia="仿宋_GB2312"/>
                <w:sz w:val="24"/>
                <w:szCs w:val="24"/>
              </w:rPr>
              <w:t>费</w:t>
            </w:r>
            <w:r>
              <w:rPr>
                <w:rFonts w:hint="eastAsia" w:ascii="华文新魏" w:eastAsia="仿宋_GB2312"/>
                <w:sz w:val="24"/>
                <w:szCs w:val="24"/>
              </w:rPr>
              <w:t>__</w:t>
            </w:r>
            <w:r>
              <w:rPr>
                <w:rFonts w:ascii="华文新魏" w:eastAsia="仿宋_GB2312"/>
                <w:sz w:val="24"/>
                <w:szCs w:val="24"/>
              </w:rPr>
              <w:t>_</w:t>
            </w:r>
            <w:r>
              <w:rPr>
                <w:rFonts w:hint="eastAsia" w:ascii="华文新魏" w:eastAsia="仿宋_GB2312"/>
                <w:sz w:val="24"/>
                <w:szCs w:val="24"/>
              </w:rPr>
              <w:t>___元。</w:t>
            </w:r>
          </w:p>
          <w:p>
            <w:pPr>
              <w:rPr>
                <w:rFonts w:ascii="华文新魏" w:eastAsia="仿宋_GB2312"/>
                <w:sz w:val="24"/>
                <w:szCs w:val="24"/>
              </w:rPr>
            </w:pPr>
          </w:p>
          <w:p>
            <w:pPr>
              <w:rPr>
                <w:rFonts w:hint="eastAsia" w:ascii="华文新魏" w:eastAsia="仿宋_GB2312"/>
                <w:sz w:val="24"/>
                <w:szCs w:val="24"/>
              </w:rPr>
            </w:pPr>
            <w:r>
              <w:rPr>
                <w:rFonts w:hint="eastAsia" w:ascii="华文新魏" w:eastAsia="仿宋_GB2312"/>
                <w:sz w:val="24"/>
                <w:szCs w:val="24"/>
              </w:rPr>
              <w:t>不同意</w:t>
            </w:r>
            <w:r>
              <w:rPr>
                <w:rFonts w:ascii="华文新魏" w:eastAsia="仿宋_GB2312"/>
                <w:sz w:val="24"/>
                <w:szCs w:val="24"/>
              </w:rPr>
              <w:t>立项</w:t>
            </w:r>
            <w:r>
              <w:rPr>
                <w:rFonts w:hint="eastAsia" w:ascii="仿宋" w:hAnsi="仿宋" w:eastAsia="仿宋"/>
                <w:sz w:val="24"/>
                <w:szCs w:val="24"/>
              </w:rPr>
              <w:t>□（勾选</w:t>
            </w:r>
            <w:r>
              <w:rPr>
                <w:rFonts w:ascii="仿宋" w:hAnsi="仿宋" w:eastAsia="仿宋"/>
                <w:sz w:val="24"/>
                <w:szCs w:val="24"/>
              </w:rPr>
              <w:t>）</w:t>
            </w:r>
            <w:r>
              <w:rPr>
                <w:rFonts w:ascii="华文新魏" w:eastAsia="仿宋_GB2312"/>
                <w:sz w:val="24"/>
                <w:szCs w:val="24"/>
              </w:rPr>
              <w:t>：</w:t>
            </w:r>
          </w:p>
          <w:p>
            <w:pPr>
              <w:rPr>
                <w:rFonts w:ascii="华文新魏" w:eastAsia="仿宋_GB2312"/>
                <w:sz w:val="24"/>
                <w:szCs w:val="24"/>
              </w:rPr>
            </w:pPr>
            <w:r>
              <w:rPr>
                <w:rFonts w:hint="eastAsia" w:ascii="华文新魏" w:eastAsia="仿宋_GB2312"/>
                <w:sz w:val="24"/>
                <w:szCs w:val="24"/>
              </w:rPr>
              <w:t>理由：</w:t>
            </w:r>
          </w:p>
          <w:p>
            <w:pPr>
              <w:rPr>
                <w:rFonts w:hint="eastAsia" w:ascii="华文新魏" w:eastAsia="仿宋_GB2312"/>
                <w:sz w:val="24"/>
                <w:szCs w:val="24"/>
              </w:rPr>
            </w:pPr>
          </w:p>
          <w:p>
            <w:pPr>
              <w:rPr>
                <w:rFonts w:hint="eastAsia" w:ascii="华文新魏" w:eastAsia="仿宋_GB2312"/>
                <w:sz w:val="24"/>
                <w:szCs w:val="24"/>
              </w:rPr>
            </w:pPr>
            <w:r>
              <w:rPr>
                <w:rFonts w:hint="eastAsia" w:ascii="华文新魏" w:eastAsia="仿宋_GB2312"/>
                <w:sz w:val="24"/>
                <w:szCs w:val="24"/>
              </w:rPr>
              <w:t>专家组组长签名：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8" w:hRule="atLeast"/>
          <w:jc w:val="center"/>
        </w:trPr>
        <w:tc>
          <w:tcPr>
            <w:tcW w:w="1923" w:type="dxa"/>
            <w:vAlign w:val="center"/>
          </w:tcPr>
          <w:p>
            <w:pPr>
              <w:jc w:val="center"/>
              <w:rPr>
                <w:rFonts w:hint="eastAsia" w:ascii="华文新魏" w:eastAsia="仿宋_GB2312"/>
                <w:sz w:val="24"/>
                <w:szCs w:val="24"/>
              </w:rPr>
            </w:pPr>
            <w:r>
              <w:rPr>
                <w:rFonts w:hint="eastAsia" w:ascii="华文新魏" w:eastAsia="仿宋_GB2312"/>
                <w:sz w:val="24"/>
                <w:szCs w:val="24"/>
              </w:rPr>
              <w:t>学校主管部门</w:t>
            </w:r>
          </w:p>
          <w:p>
            <w:pPr>
              <w:jc w:val="center"/>
              <w:rPr>
                <w:rFonts w:hint="eastAsia" w:ascii="华文新魏" w:eastAsia="仿宋_GB2312"/>
                <w:sz w:val="24"/>
                <w:szCs w:val="24"/>
              </w:rPr>
            </w:pPr>
            <w:r>
              <w:rPr>
                <w:rFonts w:hint="eastAsia" w:ascii="华文新魏" w:eastAsia="仿宋_GB2312"/>
                <w:sz w:val="24"/>
                <w:szCs w:val="24"/>
              </w:rPr>
              <w:t>意见</w:t>
            </w:r>
          </w:p>
        </w:tc>
        <w:tc>
          <w:tcPr>
            <w:tcW w:w="7847" w:type="dxa"/>
            <w:gridSpan w:val="10"/>
          </w:tcPr>
          <w:p>
            <w:pPr>
              <w:jc w:val="center"/>
              <w:rPr>
                <w:rFonts w:hint="eastAsia" w:ascii="华文新魏" w:eastAsia="仿宋_GB2312"/>
                <w:sz w:val="24"/>
                <w:szCs w:val="24"/>
              </w:rPr>
            </w:pPr>
            <w:r>
              <w:rPr>
                <w:rFonts w:hint="eastAsia" w:ascii="华文新魏" w:eastAsia="仿宋_GB2312"/>
                <w:sz w:val="24"/>
                <w:szCs w:val="24"/>
              </w:rPr>
              <w:t>　　　　　　　　</w:t>
            </w:r>
          </w:p>
          <w:p>
            <w:pPr>
              <w:jc w:val="center"/>
              <w:rPr>
                <w:rFonts w:hint="eastAsia" w:ascii="华文新魏" w:eastAsia="仿宋_GB2312"/>
                <w:sz w:val="24"/>
                <w:szCs w:val="24"/>
              </w:rPr>
            </w:pPr>
            <w:r>
              <w:rPr>
                <w:rFonts w:hint="eastAsia" w:ascii="华文新魏" w:eastAsia="仿宋_GB2312"/>
                <w:sz w:val="24"/>
                <w:szCs w:val="24"/>
              </w:rPr>
              <w:t xml:space="preserve">             　                  </w:t>
            </w:r>
          </w:p>
          <w:p>
            <w:pPr>
              <w:rPr>
                <w:rFonts w:hint="eastAsia" w:ascii="华文新魏" w:eastAsia="仿宋_GB2312"/>
                <w:sz w:val="24"/>
                <w:szCs w:val="24"/>
              </w:rPr>
            </w:pPr>
            <w:r>
              <w:rPr>
                <w:rFonts w:hint="eastAsia" w:ascii="华文新魏" w:eastAsia="仿宋_GB2312"/>
                <w:sz w:val="24"/>
                <w:szCs w:val="24"/>
              </w:rPr>
              <w:t xml:space="preserve">                                  </w:t>
            </w:r>
          </w:p>
          <w:p>
            <w:pPr>
              <w:rPr>
                <w:rFonts w:hint="eastAsia" w:ascii="华文新魏" w:eastAsia="仿宋_GB2312"/>
                <w:sz w:val="24"/>
                <w:szCs w:val="24"/>
              </w:rPr>
            </w:pPr>
            <w:r>
              <w:rPr>
                <w:rFonts w:hint="eastAsia" w:ascii="华文新魏" w:eastAsia="仿宋_GB2312"/>
                <w:sz w:val="24"/>
                <w:szCs w:val="24"/>
              </w:rPr>
              <w:t xml:space="preserve">                                               （公章）</w:t>
            </w:r>
          </w:p>
          <w:p>
            <w:pPr>
              <w:rPr>
                <w:rFonts w:hint="eastAsia" w:ascii="华文新魏" w:eastAsia="仿宋_GB2312"/>
                <w:sz w:val="24"/>
                <w:szCs w:val="24"/>
              </w:rPr>
            </w:pPr>
            <w:r>
              <w:rPr>
                <w:rFonts w:hint="eastAsia" w:ascii="华文新魏" w:eastAsia="仿宋_GB2312"/>
                <w:sz w:val="24"/>
                <w:szCs w:val="24"/>
              </w:rPr>
              <w:t xml:space="preserve">负责人签字：　　　　　　　　　　　         　年   月   日                                    </w:t>
            </w:r>
          </w:p>
        </w:tc>
      </w:tr>
    </w:tbl>
    <w:p>
      <w:pPr>
        <w:jc w:val="left"/>
        <w:rPr>
          <w:rFonts w:ascii="仿宋" w:hAnsi="仿宋" w:eastAsia="仿宋"/>
          <w:b/>
          <w:sz w:val="32"/>
          <w:szCs w:val="32"/>
        </w:rPr>
      </w:pPr>
      <w:r>
        <w:rPr>
          <w:rFonts w:hint="eastAsia" w:ascii="仿宋" w:hAnsi="仿宋" w:eastAsia="仿宋"/>
          <w:b/>
          <w:sz w:val="32"/>
          <w:szCs w:val="32"/>
        </w:rPr>
        <w:t>（注</w:t>
      </w:r>
      <w:r>
        <w:rPr>
          <w:rFonts w:ascii="仿宋" w:hAnsi="仿宋" w:eastAsia="仿宋"/>
          <w:b/>
          <w:sz w:val="32"/>
          <w:szCs w:val="32"/>
        </w:rPr>
        <w:t>：此申请表请正反打印</w:t>
      </w:r>
      <w:r>
        <w:rPr>
          <w:rFonts w:hint="eastAsia" w:ascii="仿宋" w:hAnsi="仿宋" w:eastAsia="仿宋"/>
          <w:b/>
          <w:sz w:val="32"/>
          <w:szCs w:val="32"/>
        </w:rPr>
        <w:t>）</w:t>
      </w:r>
    </w:p>
    <w:sectPr>
      <w:pgSz w:w="11906" w:h="16838"/>
      <w:pgMar w:top="935" w:right="1800" w:bottom="46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C99"/>
    <w:rsid w:val="006F6C99"/>
    <w:rsid w:val="00DE290A"/>
    <w:rsid w:val="4DFE3FF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8"/>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216</Words>
  <Characters>1235</Characters>
  <Lines>10</Lines>
  <Paragraphs>2</Paragraphs>
  <TotalTime>0</TotalTime>
  <ScaleCrop>false</ScaleCrop>
  <LinksUpToDate>false</LinksUpToDate>
  <CharactersWithSpaces>1449</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2017-02-17T06:14:00Z</dcterms:created>
  <dc:creator>Microsoft</dc:creator>
  <cp:lastModifiedBy>Administrator</cp:lastModifiedBy>
  <cp:lastPrinted>2017-03-03T01:27:13Z</cp:lastPrinted>
  <dcterms:modified xsi:type="dcterms:W3CDTF">2017-03-03T02:41:18Z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